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bookmarkStart w:id="0" w:name="_GoBack"/>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bookmarkEnd w:id="0"/>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0106E9B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.2</w:t>
      </w:r>
    </w:p>
    <w:p w14:paraId="7EC33B19" w14:textId="7F030012"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75373">
        <w:rPr>
          <w:rFonts w:ascii="Arial" w:hAnsi="Arial" w:cs="Arial"/>
          <w:b/>
          <w:bCs/>
          <w:sz w:val="20"/>
          <w:szCs w:val="20"/>
          <w:lang w:eastAsia="en-GB"/>
        </w:rPr>
        <w:t>18/12</w:t>
      </w:r>
      <w:r w:rsidR="0053204B">
        <w:rPr>
          <w:rFonts w:ascii="Arial" w:hAnsi="Arial" w:cs="Arial"/>
          <w:b/>
          <w:bCs/>
          <w:sz w:val="20"/>
          <w:szCs w:val="20"/>
          <w:lang w:eastAsia="en-GB"/>
        </w:rPr>
        <w:t>/2023</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0FFCF233" w:rsidR="00754729" w:rsidRPr="002676DF" w:rsidRDefault="003C41D1"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Burnside Practice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4F6EE16D"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3C41D1">
        <w:rPr>
          <w:rFonts w:asciiTheme="minorHAnsi" w:hAnsiTheme="minorHAnsi" w:cs="Arial"/>
          <w:sz w:val="24"/>
          <w:szCs w:val="24"/>
        </w:rPr>
        <w:t>Burnside Practice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1" w:name="faqtop"/>
      <w:bookmarkEnd w:id="1"/>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lastRenderedPageBreak/>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618FE55C"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3C41D1">
        <w:rPr>
          <w:rFonts w:asciiTheme="minorHAnsi" w:hAnsiTheme="minorHAnsi" w:cs="Arial"/>
          <w:sz w:val="24"/>
          <w:szCs w:val="24"/>
        </w:rPr>
        <w:t>Burnside Practice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we use your information and the law</w:t>
      </w:r>
      <w:r w:rsidR="0020197A" w:rsidRPr="002676DF">
        <w:rPr>
          <w:rFonts w:asciiTheme="minorHAnsi" w:hAnsiTheme="minorHAnsi" w:cs="Arial"/>
          <w:b/>
          <w:bCs/>
          <w:sz w:val="24"/>
          <w:szCs w:val="24"/>
        </w:rPr>
        <w:t>.</w:t>
      </w:r>
    </w:p>
    <w:p w14:paraId="3AB2653F" w14:textId="1B9CC203" w:rsidR="00E37206" w:rsidRPr="002676DF" w:rsidRDefault="003C41D1" w:rsidP="002676DF">
      <w:pPr>
        <w:widowControl w:val="0"/>
        <w:spacing w:after="280"/>
        <w:jc w:val="both"/>
        <w:rPr>
          <w:rFonts w:asciiTheme="minorHAnsi" w:hAnsiTheme="minorHAnsi" w:cs="Arial"/>
          <w:sz w:val="24"/>
          <w:szCs w:val="24"/>
        </w:rPr>
      </w:pPr>
      <w:r>
        <w:rPr>
          <w:rFonts w:asciiTheme="minorHAnsi" w:hAnsiTheme="minorHAnsi" w:cs="Arial"/>
          <w:sz w:val="24"/>
          <w:szCs w:val="24"/>
        </w:rPr>
        <w:t>Burnside Practice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lastRenderedPageBreak/>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lastRenderedPageBreak/>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0FF2B9CE"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3C41D1">
        <w:rPr>
          <w:rFonts w:asciiTheme="minorHAnsi" w:hAnsiTheme="minorHAnsi" w:cs="Arial"/>
          <w:sz w:val="24"/>
          <w:szCs w:val="24"/>
        </w:rPr>
        <w:t>Burnside Practice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3C41D1">
        <w:rPr>
          <w:rFonts w:asciiTheme="minorHAnsi" w:hAnsiTheme="minorHAnsi" w:cs="Arial"/>
          <w:sz w:val="24"/>
          <w:szCs w:val="24"/>
        </w:rPr>
        <w:t>Burnside Practice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3C41D1">
        <w:rPr>
          <w:rFonts w:asciiTheme="minorHAnsi" w:hAnsiTheme="minorHAnsi" w:cs="Arial"/>
          <w:sz w:val="24"/>
          <w:szCs w:val="24"/>
        </w:rPr>
        <w:t>Burnside Practice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w:t>
      </w:r>
      <w:r w:rsidRPr="002676DF">
        <w:rPr>
          <w:rFonts w:asciiTheme="minorHAnsi" w:hAnsiTheme="minorHAnsi" w:cs="Arial"/>
          <w:sz w:val="24"/>
          <w:szCs w:val="24"/>
        </w:rPr>
        <w:lastRenderedPageBreak/>
        <w:t xml:space="preserve">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lastRenderedPageBreak/>
        <w:t>You will be informed who your data will be shared with and in some cases asked for consent for this happen when this is required.</w:t>
      </w:r>
    </w:p>
    <w:p w14:paraId="299D7907" w14:textId="33DA8174"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3C41D1">
        <w:rPr>
          <w:rFonts w:asciiTheme="minorHAnsi" w:hAnsiTheme="minorHAnsi" w:cs="Arial"/>
          <w:sz w:val="24"/>
          <w:szCs w:val="24"/>
        </w:rPr>
        <w:t>Burnside Practice</w:t>
      </w:r>
      <w:r w:rsidR="00A87B6C" w:rsidRPr="002676DF">
        <w:rPr>
          <w:rFonts w:asciiTheme="minorHAnsi" w:hAnsiTheme="minorHAnsi" w:cs="Arial"/>
          <w:sz w:val="24"/>
          <w:szCs w:val="24"/>
        </w:rPr>
        <w:t xml:space="preserve"> are asked to sign a confidentiality agreement. If a sub-contractor acts as a data processor for </w:t>
      </w:r>
      <w:r w:rsidR="003C41D1">
        <w:rPr>
          <w:rFonts w:asciiTheme="minorHAnsi" w:hAnsiTheme="minorHAnsi" w:cs="Arial"/>
          <w:sz w:val="24"/>
          <w:szCs w:val="24"/>
        </w:rPr>
        <w:t>Burnside Practice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xml:space="preserve">: If we are using your data because we deem it necessary for our legitimate interests to do so, and you do not agree, you have the right to object. We will respond to your request within 30 days (although </w:t>
      </w:r>
      <w:r w:rsidRPr="002676DF">
        <w:rPr>
          <w:rFonts w:asciiTheme="minorHAnsi" w:hAnsiTheme="minorHAnsi" w:cs="Arial"/>
          <w:sz w:val="24"/>
          <w:szCs w:val="24"/>
        </w:rPr>
        <w:lastRenderedPageBreak/>
        <w:t>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392961F1"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3C41D1">
        <w:rPr>
          <w:rFonts w:asciiTheme="minorHAnsi" w:hAnsiTheme="minorHAnsi" w:cs="Arial"/>
          <w:sz w:val="24"/>
          <w:szCs w:val="24"/>
        </w:rPr>
        <w:t>Burnside Practice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lastRenderedPageBreak/>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0D1FB836"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3C41D1">
        <w:rPr>
          <w:rFonts w:asciiTheme="minorHAnsi" w:hAnsiTheme="minorHAnsi" w:cs="Arial"/>
          <w:sz w:val="24"/>
          <w:szCs w:val="24"/>
        </w:rPr>
        <w:t>Burnside Practice</w:t>
      </w:r>
      <w:r w:rsidRPr="002676DF">
        <w:rPr>
          <w:rFonts w:asciiTheme="minorHAnsi" w:hAnsiTheme="minorHAnsi" w:cs="Arial"/>
          <w:sz w:val="24"/>
          <w:szCs w:val="24"/>
        </w:rPr>
        <w:t xml:space="preserve"> 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3C41D1" w:rsidP="002676DF">
      <w:pPr>
        <w:spacing w:after="0" w:line="240" w:lineRule="auto"/>
        <w:jc w:val="both"/>
        <w:rPr>
          <w:rFonts w:asciiTheme="minorHAnsi" w:hAnsiTheme="minorHAnsi" w:cs="Arial"/>
          <w:iCs/>
          <w:sz w:val="24"/>
          <w:szCs w:val="24"/>
          <w:u w:val="single"/>
        </w:rPr>
      </w:pPr>
      <w:hyperlink r:id="rId7" w:history="1">
        <w:r w:rsidR="00581163"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lastRenderedPageBreak/>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8"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2335D" w14:textId="77777777" w:rsidR="00376CE7" w:rsidRDefault="00376CE7" w:rsidP="00BB183D">
      <w:pPr>
        <w:spacing w:after="0" w:line="240" w:lineRule="auto"/>
      </w:pPr>
      <w:r>
        <w:separator/>
      </w:r>
    </w:p>
  </w:endnote>
  <w:endnote w:type="continuationSeparator" w:id="0">
    <w:p w14:paraId="6E7E7C7F" w14:textId="77777777" w:rsidR="00376CE7" w:rsidRDefault="00376CE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49641"/>
      <w:docPartObj>
        <w:docPartGallery w:val="Page Numbers (Bottom of Page)"/>
        <w:docPartUnique/>
      </w:docPartObj>
    </w:sdtPr>
    <w:sdtEndPr>
      <w:rPr>
        <w:color w:val="808080" w:themeColor="background1" w:themeShade="80"/>
        <w:spacing w:val="60"/>
      </w:rPr>
    </w:sdtEndPr>
    <w:sdtContent>
      <w:p w14:paraId="5E87C348" w14:textId="5EAFB5D1"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C41D1">
          <w:rPr>
            <w:noProof/>
          </w:rPr>
          <w:t>7</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8D2C1" w14:textId="77777777" w:rsidR="00376CE7" w:rsidRDefault="00376CE7" w:rsidP="00BB183D">
      <w:pPr>
        <w:spacing w:after="0" w:line="240" w:lineRule="auto"/>
      </w:pPr>
      <w:r>
        <w:separator/>
      </w:r>
    </w:p>
  </w:footnote>
  <w:footnote w:type="continuationSeparator" w:id="0">
    <w:p w14:paraId="5BD34D70" w14:textId="77777777" w:rsidR="00376CE7" w:rsidRDefault="00376CE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4"/>
  </w:num>
  <w:num w:numId="5">
    <w:abstractNumId w:val="0"/>
  </w:num>
  <w:num w:numId="6">
    <w:abstractNumId w:val="11"/>
  </w:num>
  <w:num w:numId="7">
    <w:abstractNumId w:val="2"/>
  </w:num>
  <w:num w:numId="8">
    <w:abstractNumId w:val="1"/>
  </w:num>
  <w:num w:numId="9">
    <w:abstractNumId w:val="5"/>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311326"/>
    <w:rsid w:val="0034565A"/>
    <w:rsid w:val="00376CE7"/>
    <w:rsid w:val="00382525"/>
    <w:rsid w:val="003932DF"/>
    <w:rsid w:val="003971C8"/>
    <w:rsid w:val="003A3C73"/>
    <w:rsid w:val="003B3D4B"/>
    <w:rsid w:val="003C1197"/>
    <w:rsid w:val="003C41D1"/>
    <w:rsid w:val="003C481D"/>
    <w:rsid w:val="003C4A09"/>
    <w:rsid w:val="003D4847"/>
    <w:rsid w:val="003F71C7"/>
    <w:rsid w:val="004125EC"/>
    <w:rsid w:val="00457267"/>
    <w:rsid w:val="00466AEC"/>
    <w:rsid w:val="0047537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71195D"/>
    <w:rsid w:val="0073027E"/>
    <w:rsid w:val="00752DAB"/>
    <w:rsid w:val="00754729"/>
    <w:rsid w:val="00757266"/>
    <w:rsid w:val="007608F5"/>
    <w:rsid w:val="0078228F"/>
    <w:rsid w:val="007A0A08"/>
    <w:rsid w:val="007A798F"/>
    <w:rsid w:val="007C1EC0"/>
    <w:rsid w:val="007D08F1"/>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B183D"/>
    <w:rsid w:val="00C16543"/>
    <w:rsid w:val="00C43F5C"/>
    <w:rsid w:val="00C47616"/>
    <w:rsid w:val="00C71581"/>
    <w:rsid w:val="00C87466"/>
    <w:rsid w:val="00CC25F3"/>
    <w:rsid w:val="00CE0391"/>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customStyle="1"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uldrey@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10119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MORRISON, Zoe (BURNSIDE SURGERY)</cp:lastModifiedBy>
  <cp:revision>2</cp:revision>
  <cp:lastPrinted>2018-04-22T19:48:00Z</cp:lastPrinted>
  <dcterms:created xsi:type="dcterms:W3CDTF">2025-04-16T10:20:00Z</dcterms:created>
  <dcterms:modified xsi:type="dcterms:W3CDTF">2025-04-16T10:20:00Z</dcterms:modified>
</cp:coreProperties>
</file>