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3AA060A0" w:rsidR="00754729" w:rsidRPr="005E1E0E" w:rsidRDefault="008439A4" w:rsidP="008439A4">
      <w:pPr>
        <w:spacing w:after="0" w:line="240" w:lineRule="auto"/>
        <w:rPr>
          <w:rFonts w:ascii="Arial" w:hAnsi="Arial" w:cs="Arial"/>
          <w:b/>
          <w:bCs/>
          <w:sz w:val="20"/>
          <w:szCs w:val="20"/>
          <w:lang w:eastAsia="en-GB"/>
        </w:rPr>
      </w:pPr>
      <w:bookmarkStart w:id="0" w:name="_GoBack"/>
      <w:bookmarkEnd w:id="0"/>
      <w:r>
        <w:rPr>
          <w:rFonts w:ascii="Arial" w:hAnsi="Arial" w:cs="Arial"/>
          <w:b/>
          <w:bCs/>
          <w:sz w:val="20"/>
          <w:szCs w:val="20"/>
          <w:lang w:eastAsia="en-GB"/>
        </w:rPr>
        <w:t xml:space="preserve">Burnside Surgery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41586461" w14:textId="24287F6B" w:rsidR="008439A4" w:rsidRPr="005E1E0E" w:rsidRDefault="00B711EC" w:rsidP="008439A4">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w:t>
      </w:r>
      <w:r w:rsidR="008439A4">
        <w:rPr>
          <w:rFonts w:ascii="Arial" w:hAnsi="Arial" w:cs="Arial"/>
          <w:sz w:val="20"/>
          <w:szCs w:val="20"/>
        </w:rPr>
        <w:t xml:space="preserve">ible for your personal data is </w:t>
      </w:r>
      <w:r w:rsidR="008439A4" w:rsidRPr="008439A4">
        <w:rPr>
          <w:rFonts w:ascii="Arial" w:hAnsi="Arial" w:cs="Arial"/>
          <w:bCs/>
          <w:sz w:val="20"/>
          <w:szCs w:val="20"/>
          <w:lang w:eastAsia="en-GB"/>
        </w:rPr>
        <w:t>Burnside Surgery.</w:t>
      </w:r>
    </w:p>
    <w:p w14:paraId="7B4BE0E4" w14:textId="477DD4C5" w:rsidR="00B711EC" w:rsidRPr="005E1E0E" w:rsidRDefault="00B711EC" w:rsidP="00B711EC">
      <w:pPr>
        <w:rPr>
          <w:rFonts w:ascii="Arial" w:hAnsi="Arial" w:cs="Arial"/>
          <w:sz w:val="20"/>
          <w:szCs w:val="20"/>
        </w:rPr>
      </w:pP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79E95DA" w:rsidR="00E37206" w:rsidRPr="008439A4" w:rsidRDefault="008439A4" w:rsidP="008439A4">
      <w:pPr>
        <w:autoSpaceDE w:val="0"/>
        <w:autoSpaceDN w:val="0"/>
        <w:adjustRightInd w:val="0"/>
        <w:spacing w:after="0" w:line="240" w:lineRule="auto"/>
        <w:jc w:val="both"/>
        <w:outlineLvl w:val="0"/>
        <w:rPr>
          <w:rFonts w:ascii="Arial" w:hAnsi="Arial" w:cs="Arial"/>
          <w:bCs/>
          <w:sz w:val="20"/>
          <w:szCs w:val="20"/>
          <w:lang w:eastAsia="en-GB"/>
        </w:rPr>
      </w:pPr>
      <w:r w:rsidRPr="008439A4">
        <w:rPr>
          <w:rFonts w:ascii="Arial" w:hAnsi="Arial" w:cs="Arial"/>
          <w:bCs/>
          <w:sz w:val="20"/>
          <w:szCs w:val="20"/>
          <w:lang w:eastAsia="en-GB"/>
        </w:rPr>
        <w:t xml:space="preserve">Burnside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proofErr w:type="gramStart"/>
      <w:r w:rsidRPr="00E40334">
        <w:rPr>
          <w:rFonts w:cs="Arial"/>
        </w:rPr>
        <w:t>when</w:t>
      </w:r>
      <w:proofErr w:type="gramEnd"/>
      <w:r w:rsidRPr="00E40334">
        <w:rPr>
          <w:rFonts w:cs="Arial"/>
        </w:rPr>
        <w:t xml:space="preserve">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t>GP Connect System and Data Sharing</w:t>
      </w:r>
    </w:p>
    <w:p w14:paraId="7D0F1981" w14:textId="51B5776A" w:rsidR="002C02DF" w:rsidRPr="00A73EFC" w:rsidRDefault="008439A4" w:rsidP="002C02DF">
      <w:pPr>
        <w:pStyle w:val="nhsd-t-body"/>
        <w:rPr>
          <w:rFonts w:ascii="Arial" w:hAnsi="Arial" w:cs="Arial"/>
          <w:color w:val="000000" w:themeColor="text1"/>
          <w:sz w:val="22"/>
          <w:szCs w:val="22"/>
        </w:rPr>
      </w:pPr>
      <w:r w:rsidRPr="008439A4">
        <w:rPr>
          <w:rFonts w:ascii="Arial" w:hAnsi="Arial" w:cs="Arial"/>
          <w:bCs/>
          <w:sz w:val="20"/>
          <w:szCs w:val="20"/>
        </w:rPr>
        <w:t>Burnside Surgery</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w:t>
      </w:r>
      <w:proofErr w:type="gramStart"/>
      <w:r w:rsidRPr="006229DE">
        <w:rPr>
          <w:rFonts w:ascii="Arial" w:hAnsi="Arial" w:cs="Arial"/>
          <w:sz w:val="20"/>
          <w:szCs w:val="20"/>
        </w:rPr>
        <w:t>)(</w:t>
      </w:r>
      <w:proofErr w:type="gramEnd"/>
      <w:r w:rsidRPr="006229DE">
        <w:rPr>
          <w:rFonts w:ascii="Arial" w:hAnsi="Arial" w:cs="Arial"/>
          <w:sz w:val="20"/>
          <w:szCs w:val="20"/>
        </w:rPr>
        <w:t>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w:t>
      </w:r>
      <w:proofErr w:type="gramStart"/>
      <w:r w:rsidRPr="006229DE">
        <w:rPr>
          <w:rFonts w:ascii="Arial" w:hAnsi="Arial" w:cs="Arial"/>
          <w:sz w:val="20"/>
          <w:szCs w:val="20"/>
        </w:rPr>
        <w:t>)(</w:t>
      </w:r>
      <w:proofErr w:type="gramEnd"/>
      <w:r w:rsidRPr="006229DE">
        <w:rPr>
          <w:rFonts w:ascii="Arial" w:hAnsi="Arial" w:cs="Arial"/>
          <w:sz w:val="20"/>
          <w:szCs w:val="20"/>
        </w:rPr>
        <w:t>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proofErr w:type="gramStart"/>
      <w:r w:rsidRPr="00553D6F">
        <w:rPr>
          <w:rFonts w:asciiTheme="majorHAnsi" w:hAnsiTheme="majorHAnsi" w:cstheme="majorHAnsi"/>
          <w:color w:val="000000"/>
        </w:rPr>
        <w:t>:</w:t>
      </w:r>
      <w:proofErr w:type="gramEnd"/>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proofErr w:type="gramStart"/>
      <w:r w:rsidRPr="00553D6F">
        <w:rPr>
          <w:rFonts w:asciiTheme="majorHAnsi" w:hAnsiTheme="majorHAnsi" w:cstheme="majorHAnsi"/>
          <w:color w:val="000000"/>
        </w:rPr>
        <w:t>:</w:t>
      </w:r>
      <w:proofErr w:type="gramEnd"/>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r>
      <w:proofErr w:type="gramStart"/>
      <w:r w:rsidRPr="00553D6F">
        <w:rPr>
          <w:rFonts w:asciiTheme="majorHAnsi" w:hAnsiTheme="majorHAnsi" w:cstheme="majorHAnsi"/>
          <w:color w:val="000000"/>
        </w:rPr>
        <w:t>The</w:t>
      </w:r>
      <w:proofErr w:type="gramEnd"/>
      <w:r w:rsidRPr="00553D6F">
        <w:rPr>
          <w:rFonts w:asciiTheme="majorHAnsi" w:hAnsiTheme="majorHAnsi" w:cstheme="majorHAnsi"/>
          <w:color w:val="000000"/>
        </w:rPr>
        <w:t xml:space="preserv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6"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439A4"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20"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6BFE8FE8"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w:t>
      </w:r>
      <w:r w:rsidR="008439A4">
        <w:rPr>
          <w:rFonts w:ascii="Arial" w:hAnsi="Arial" w:cs="Arial"/>
          <w:sz w:val="20"/>
          <w:szCs w:val="20"/>
          <w:shd w:val="clear" w:color="auto" w:fill="FFFFFF"/>
        </w:rPr>
        <w:t>actice is a member of HWL</w:t>
      </w:r>
      <w:r>
        <w:rPr>
          <w:rFonts w:ascii="Arial" w:hAnsi="Arial" w:cs="Arial"/>
          <w:sz w:val="20"/>
          <w:szCs w:val="20"/>
          <w:shd w:val="clear" w:color="auto" w:fill="FFFFFF"/>
        </w:rPr>
        <w:t xml:space="preserve">.  </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w:t>
      </w:r>
      <w:proofErr w:type="gramStart"/>
      <w:r w:rsidRPr="003607F2">
        <w:rPr>
          <w:rFonts w:eastAsia="Times New Roman" w:cs="Calibri"/>
          <w:i/>
          <w:iCs/>
          <w:lang w:eastAsia="en-GB"/>
        </w:rPr>
        <w:t>)(</w:t>
      </w:r>
      <w:proofErr w:type="gramEnd"/>
      <w:r w:rsidRPr="003607F2">
        <w:rPr>
          <w:rFonts w:eastAsia="Times New Roman" w:cs="Calibri"/>
          <w:i/>
          <w:iCs/>
          <w:lang w:eastAsia="en-GB"/>
        </w:rPr>
        <w:t>a) – Explicit consent of the data subject. (</w:t>
      </w:r>
      <w:proofErr w:type="gramStart"/>
      <w:r w:rsidRPr="003607F2">
        <w:rPr>
          <w:rFonts w:eastAsia="Times New Roman" w:cs="Calibri"/>
          <w:i/>
          <w:iCs/>
          <w:lang w:eastAsia="en-GB"/>
        </w:rPr>
        <w:t>you</w:t>
      </w:r>
      <w:proofErr w:type="gramEnd"/>
      <w:r w:rsidRPr="003607F2">
        <w:rPr>
          <w:rFonts w:eastAsia="Times New Roman" w:cs="Calibri"/>
          <w:i/>
          <w:iCs/>
          <w:lang w:eastAsia="en-GB"/>
        </w:rPr>
        <w:t>)’</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w:t>
      </w:r>
      <w:proofErr w:type="spellStart"/>
      <w:r w:rsidRPr="00944F46">
        <w:rPr>
          <w:rFonts w:ascii="Arial" w:hAnsi="Arial" w:cs="Arial"/>
          <w:sz w:val="20"/>
          <w:szCs w:val="20"/>
          <w:shd w:val="clear" w:color="auto" w:fill="FFFFFF"/>
        </w:rPr>
        <w:t>Optum</w:t>
      </w:r>
      <w:proofErr w:type="spellEnd"/>
      <w:r w:rsidRPr="00944F46">
        <w:rPr>
          <w:rFonts w:ascii="Arial" w:hAnsi="Arial" w:cs="Arial"/>
          <w:sz w:val="20"/>
          <w:szCs w:val="20"/>
          <w:shd w:val="clear" w:color="auto" w:fill="FFFFFF"/>
        </w:rPr>
        <w:t xml:space="preserve"> are legally obliged to protect your information and maintain confidentiality in the same way that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or hospital provider is. More information about </w:t>
      </w:r>
      <w:proofErr w:type="spellStart"/>
      <w:r w:rsidRPr="00944F46">
        <w:rPr>
          <w:rFonts w:ascii="Arial" w:hAnsi="Arial" w:cs="Arial"/>
          <w:sz w:val="20"/>
          <w:szCs w:val="20"/>
          <w:shd w:val="clear" w:color="auto" w:fill="FFFFFF"/>
        </w:rPr>
        <w:t>Optum</w:t>
      </w:r>
      <w:proofErr w:type="spellEnd"/>
      <w:r w:rsidRPr="00944F46">
        <w:rPr>
          <w:rFonts w:ascii="Arial" w:hAnsi="Arial" w:cs="Arial"/>
          <w:sz w:val="20"/>
          <w:szCs w:val="20"/>
          <w:shd w:val="clear" w:color="auto" w:fill="FFFFFF"/>
        </w:rPr>
        <w:t xml:space="preserve">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w:t>
      </w:r>
      <w:proofErr w:type="spellStart"/>
      <w:r w:rsidRPr="00944F46">
        <w:rPr>
          <w:rFonts w:ascii="Arial" w:hAnsi="Arial" w:cs="Arial"/>
          <w:sz w:val="20"/>
          <w:szCs w:val="20"/>
          <w:shd w:val="clear" w:color="auto" w:fill="FFFFFF"/>
        </w:rPr>
        <w:t>Optum</w:t>
      </w:r>
      <w:proofErr w:type="spellEnd"/>
      <w:r w:rsidRPr="00944F46">
        <w:rPr>
          <w:rFonts w:ascii="Arial" w:hAnsi="Arial" w:cs="Arial"/>
          <w:sz w:val="20"/>
          <w:szCs w:val="20"/>
          <w:shd w:val="clear" w:color="auto" w:fill="FFFFFF"/>
        </w:rPr>
        <w:t xml:space="preserve">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34388A39"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w:t>
      </w:r>
      <w:r w:rsidR="008439A4">
        <w:rPr>
          <w:rFonts w:ascii="Arial" w:hAnsi="Arial" w:cs="Arial"/>
          <w:color w:val="231F20"/>
          <w:sz w:val="20"/>
          <w:szCs w:val="20"/>
        </w:rPr>
        <w:t>e able to see information from 31/10/2023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sidRPr="00993E3A">
        <w:rPr>
          <w:rFonts w:ascii="Arial" w:hAnsi="Arial" w:cs="Arial"/>
          <w:color w:val="231F20"/>
          <w:sz w:val="20"/>
          <w:szCs w:val="20"/>
        </w:rPr>
        <w:t>carer</w:t>
      </w:r>
      <w:proofErr w:type="spellEnd"/>
      <w:r w:rsidRPr="00993E3A">
        <w:rPr>
          <w:rFonts w:ascii="Arial" w:hAnsi="Arial" w:cs="Arial"/>
          <w:color w:val="231F20"/>
          <w:sz w:val="20"/>
          <w:szCs w:val="20"/>
        </w:rPr>
        <w:t xml:space="preserve">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54C9EAA1"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439A4" w:rsidRPr="008439A4">
        <w:rPr>
          <w:rFonts w:ascii="Arial" w:hAnsi="Arial" w:cs="Arial"/>
          <w:bCs/>
          <w:sz w:val="20"/>
          <w:szCs w:val="20"/>
          <w:lang w:eastAsia="en-GB"/>
        </w:rPr>
        <w:t>Burnside Surgery</w:t>
      </w:r>
      <w:r w:rsidR="008439A4">
        <w:rPr>
          <w:rFonts w:ascii="Arial" w:hAnsi="Arial" w:cs="Arial"/>
          <w:bCs/>
          <w:sz w:val="20"/>
          <w:szCs w:val="20"/>
          <w:lang w:eastAsia="en-GB"/>
        </w:rPr>
        <w:t>,</w:t>
      </w:r>
      <w:r w:rsidRPr="00645F99">
        <w:rPr>
          <w:rFonts w:ascii="Arial" w:eastAsia="Times New Roman" w:hAnsi="Arial" w:cs="Arial"/>
          <w:sz w:val="20"/>
          <w:szCs w:val="20"/>
          <w:lang w:eastAsia="en-GB"/>
        </w:rPr>
        <w:t xml:space="preserve"> we are now obliged to inform </w:t>
      </w:r>
      <w:r w:rsidR="008439A4">
        <w:rPr>
          <w:rFonts w:ascii="Arial" w:eastAsia="Times New Roman" w:hAnsi="Arial" w:cs="Arial"/>
          <w:sz w:val="20"/>
          <w:szCs w:val="20"/>
          <w:lang w:eastAsia="en-GB"/>
        </w:rPr>
        <w:t xml:space="preserve">our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439A4"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39A4"/>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51C1A"/>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22B8-CD33-4003-8F41-EE06B1C2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11021</Words>
  <Characters>62825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DUXBURY, Hilary (BURNSIDE SURGERY)</cp:lastModifiedBy>
  <cp:revision>3</cp:revision>
  <cp:lastPrinted>2019-06-13T09:46:00Z</cp:lastPrinted>
  <dcterms:created xsi:type="dcterms:W3CDTF">2023-09-18T08:57:00Z</dcterms:created>
  <dcterms:modified xsi:type="dcterms:W3CDTF">2023-09-18T09:05:00Z</dcterms:modified>
</cp:coreProperties>
</file>